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95" w:rightChars="-18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5"/>
          <w:sz w:val="44"/>
          <w:szCs w:val="44"/>
          <w:shd w:val="clear" w:color="auto" w:fill="FFFFFF"/>
        </w:rPr>
        <w:t>许昌市妇幼保健院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5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5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5"/>
          <w:sz w:val="44"/>
          <w:szCs w:val="44"/>
          <w:shd w:val="clear" w:color="auto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5"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tbl>
      <w:tblPr>
        <w:tblStyle w:val="6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65"/>
        <w:gridCol w:w="696"/>
        <w:gridCol w:w="699"/>
        <w:gridCol w:w="696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95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8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7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85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46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  <w:r>
              <w:rPr>
                <w:rFonts w:hint="eastAsia"/>
              </w:rPr>
              <w:t>（自高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460" w:type="dxa"/>
            <w:gridSpan w:val="2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3639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资格证、注册证书取得时间</w:t>
            </w:r>
          </w:p>
          <w:p>
            <w:pPr>
              <w:jc w:val="center"/>
            </w:pPr>
            <w:r>
              <w:rPr>
                <w:rFonts w:hint="eastAsia"/>
              </w:rPr>
              <w:t>及证书编号</w:t>
            </w:r>
          </w:p>
        </w:tc>
        <w:tc>
          <w:tcPr>
            <w:tcW w:w="6526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本人承诺：本报名表所填写的信息、提交证件均真实有效，若有虚假，一切后果由本人承担。</w:t>
            </w:r>
          </w:p>
          <w:p/>
          <w:p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Q5NjU4NDliZDA1MGE3ZTQ1MWUzYzk1MTA1MzYifQ=="/>
  </w:docVars>
  <w:rsids>
    <w:rsidRoot w:val="00000000"/>
    <w:rsid w:val="02E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楚淼鑫</cp:lastModifiedBy>
  <dcterms:modified xsi:type="dcterms:W3CDTF">2023-03-23T09:22:37Z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21DFEAA6D2734202B82226E86A557289</vt:lpwstr>
  </property>
</Properties>
</file>